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8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Education: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Advanced National (Pass with Distinction)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NSCAA, National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D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BFut Instituto Brasileiro level 4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Fiorentina Course Basic Level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Attended various coaching clinics/seminars offered by Ajax Holland, Chivas USA, Chivas de Guadalajara, Motherwell, Scotland.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2013-Present Cal North Instructor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2012-Present NSCAA Associate ataff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2012-Present Cal North ODP 98/99 Boys Staff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2009-present Davis Legacy SC Girls U12,U16-U18, Boys U10-U12 Davis CA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2002-2011 Woodland High School Varsity Coach boys/girls Woodland Ca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2006-2009 Chivas Woodland Futbol Academy Director Woodland Ca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 U9-11, Boys U17-U19 (affiliated to Chivas USA, and Chivas Guadalajara, Mexico2005-2006 Sacramento United Boys U10/U16 Sacramento Ca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2002-2004 Woodland Soccer Club U9-U19 boys/girls Woodland Ca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1999-2002 Douglass Jr. High 7/8 grade Woodland Ca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Coached camps with Ziemer Brothers, Chivas USA, Chivas de Guadalajara and Davis Legacy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1987-2008 Central California Soccer League U-23, 1st ,and Premier Divisions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Continue playing Co-ed and Over 35 leagues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Woodland High School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Youth soccer in Mexico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2012 Norcal Premier League U12 Premier League Champions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2012 Won Norcal Premier State Cu U11 boys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2012 Finalist Santa Clara Sporting Invitational U12 boys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2012 Champion Davis Legacy Showcase U12 boys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2012 Finalist Las Vegas Mayor’s Cup U16 girls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2011 Champion Davis Super Clasico U11 boys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2011 Finalist Cal Cup, Placer Prestige Cup, Copa Del Rey U11 boys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2011 Champion Las Vegas Mayor’s Cup U17 Girls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2010 Norcal Premier Fall League Champions U12 Girls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2007-2011 Took WHS girls team to playoffs, first time in team’s history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2007 TCC League Champs, Woodland High Soccer Girls team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2007 WHS boys soccer section semifinalist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2007 Quarterfinalist prestigious international tournament Copa Chivas in Mexico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2006 Nomads Thanksgiving Tournament Semifinalist boys U17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2005 Sun Tan Champion boys U16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2005 Magic Cup Champion U16 boys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2004 Positive Coaching Alliance Double Coach Award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2003 WHS boys League Champions/ section semifinalist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