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Credentials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B.S. Business Management &amp; Marketing, Master’s of Business Administration, University of Phoenix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USC (Formally know as NSCAA) National Diploma (Los Angeles, Ca)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USSF National D License (Sacramento, Ca)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 Fiorentina Level 1 License (NorCal Premier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Coaching Experience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Ajax United FC Coach (2009-2011, 2015-2018)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Earthquakes – East Valley FC Coach (2013-2015)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Ceres Earthquake FC Coach (2011-2013)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Playing Experience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Club Assyria FC (Modesto, 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Accomplishments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President, Earthquakes – East Valley FC (2014-2015)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President, Ceres Earthquake FC (2011-2013)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